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FE5F"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459C6AA9"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1CB4C1AB" w14:textId="53C495EC" w:rsidR="00F55BA6" w:rsidRPr="006C2868"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E03531">
        <w:rPr>
          <w:rFonts w:ascii="GHEA Grapalat" w:hAnsi="GHEA Grapalat"/>
          <w:b/>
          <w:i w:val="0"/>
          <w:sz w:val="24"/>
          <w:szCs w:val="24"/>
        </w:rPr>
        <w:t>26</w:t>
      </w:r>
      <w:r w:rsidR="006C2868">
        <w:rPr>
          <w:rFonts w:ascii="GHEA Grapalat" w:hAnsi="GHEA Grapalat"/>
          <w:b/>
          <w:i w:val="0"/>
          <w:sz w:val="24"/>
          <w:szCs w:val="24"/>
          <w:lang w:val="en-US"/>
        </w:rPr>
        <w:t>th</w:t>
      </w:r>
    </w:p>
    <w:p w14:paraId="5D7682A7" w14:textId="4C47C78B" w:rsidR="00F55BA6" w:rsidRPr="007E7983" w:rsidRDefault="00E03531" w:rsidP="00F55BA6">
      <w:pPr>
        <w:pStyle w:val="a3"/>
        <w:ind w:right="565" w:firstLine="0"/>
        <w:jc w:val="center"/>
        <w:rPr>
          <w:rFonts w:ascii="GHEA Grapalat" w:hAnsi="GHEA Grapalat"/>
          <w:i w:val="0"/>
          <w:sz w:val="24"/>
          <w:szCs w:val="24"/>
        </w:rPr>
      </w:pPr>
      <w:r>
        <w:rPr>
          <w:rFonts w:ascii="GHEA Grapalat" w:hAnsi="GHEA Grapalat"/>
          <w:b/>
          <w:i w:val="0"/>
          <w:sz w:val="24"/>
          <w:szCs w:val="24"/>
          <w:lang w:val="en-US"/>
        </w:rPr>
        <w:t>november</w:t>
      </w:r>
      <w:r w:rsidR="00BB1681" w:rsidRPr="00BB1681">
        <w:rPr>
          <w:rFonts w:ascii="GHEA Grapalat" w:hAnsi="GHEA Grapalat"/>
          <w:b/>
          <w:i w:val="0"/>
          <w:sz w:val="24"/>
          <w:szCs w:val="24"/>
          <w:lang w:val="en-US"/>
        </w:rPr>
        <w:t xml:space="preserve"> </w:t>
      </w:r>
      <w:r w:rsidR="00F55BA6">
        <w:rPr>
          <w:rFonts w:ascii="GHEA Grapalat" w:hAnsi="GHEA Grapalat"/>
          <w:b/>
          <w:i w:val="0"/>
          <w:sz w:val="24"/>
          <w:szCs w:val="24"/>
        </w:rPr>
        <w:t>of 20</w:t>
      </w:r>
      <w:r w:rsidR="002B03AF">
        <w:rPr>
          <w:rFonts w:ascii="GHEA Grapalat" w:hAnsi="GHEA Grapalat"/>
          <w:b/>
          <w:i w:val="0"/>
          <w:sz w:val="24"/>
          <w:szCs w:val="24"/>
          <w:lang w:val="hy-AM"/>
        </w:rPr>
        <w:t>2</w:t>
      </w:r>
      <w:r>
        <w:rPr>
          <w:rFonts w:ascii="GHEA Grapalat" w:hAnsi="GHEA Grapalat"/>
          <w:b/>
          <w:i w:val="0"/>
          <w:sz w:val="24"/>
          <w:szCs w:val="24"/>
          <w:lang w:val="en-US"/>
        </w:rPr>
        <w:t>5</w:t>
      </w:r>
      <w:r w:rsidR="00F55BA6" w:rsidRPr="007E7983">
        <w:rPr>
          <w:rFonts w:ascii="GHEA Grapalat" w:hAnsi="GHEA Grapalat"/>
          <w:i w:val="0"/>
          <w:sz w:val="24"/>
          <w:szCs w:val="24"/>
        </w:rPr>
        <w:t xml:space="preserve"> and is published pursuant to Article 27 of the Law of the Republic of Armenia "On procurement"</w:t>
      </w:r>
    </w:p>
    <w:p w14:paraId="267F3017" w14:textId="449C3BBC"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B1681" w:rsidRPr="00BB1681">
        <w:rPr>
          <w:rFonts w:ascii="GHEA Grapalat" w:hAnsi="GHEA Grapalat"/>
          <w:b/>
          <w:i w:val="0"/>
          <w:sz w:val="24"/>
          <w:szCs w:val="24"/>
          <w:lang w:val="en-US"/>
        </w:rPr>
        <w:t>ՊԳԿԿ-ԳՀԾՁԲ-202</w:t>
      </w:r>
      <w:r w:rsidR="00E03531">
        <w:rPr>
          <w:rFonts w:ascii="GHEA Grapalat" w:hAnsi="GHEA Grapalat"/>
          <w:b/>
          <w:i w:val="0"/>
          <w:sz w:val="24"/>
          <w:szCs w:val="24"/>
          <w:lang w:val="hy-AM"/>
        </w:rPr>
        <w:t>6</w:t>
      </w:r>
      <w:r w:rsidR="001847CF">
        <w:rPr>
          <w:rFonts w:ascii="GHEA Grapalat" w:hAnsi="GHEA Grapalat"/>
          <w:b/>
          <w:i w:val="0"/>
          <w:sz w:val="24"/>
          <w:szCs w:val="24"/>
          <w:lang w:val="en-US"/>
        </w:rPr>
        <w:t>/</w:t>
      </w:r>
      <w:r w:rsidR="00E03531">
        <w:rPr>
          <w:rFonts w:ascii="GHEA Grapalat" w:hAnsi="GHEA Grapalat"/>
          <w:b/>
          <w:i w:val="0"/>
          <w:sz w:val="24"/>
          <w:szCs w:val="24"/>
          <w:lang w:val="en-US"/>
        </w:rPr>
        <w:t>4</w:t>
      </w:r>
      <w:r w:rsidR="00BB1681" w:rsidRPr="00BB1681">
        <w:rPr>
          <w:rFonts w:ascii="GHEA Grapalat" w:hAnsi="GHEA Grapalat"/>
          <w:b/>
          <w:i w:val="0"/>
          <w:sz w:val="24"/>
          <w:szCs w:val="24"/>
          <w:lang w:val="en-US"/>
        </w:rPr>
        <w:t xml:space="preserve">      </w:t>
      </w:r>
    </w:p>
    <w:tbl>
      <w:tblPr>
        <w:tblW w:w="9747" w:type="dxa"/>
        <w:tblLook w:val="04A0" w:firstRow="1" w:lastRow="0" w:firstColumn="1" w:lastColumn="0" w:noHBand="0" w:noVBand="1"/>
      </w:tblPr>
      <w:tblGrid>
        <w:gridCol w:w="9747"/>
      </w:tblGrid>
      <w:tr w:rsidR="00F55BA6" w:rsidRPr="000B65D2" w14:paraId="46677774" w14:textId="77777777" w:rsidTr="003C660D">
        <w:tc>
          <w:tcPr>
            <w:tcW w:w="9747" w:type="dxa"/>
          </w:tcPr>
          <w:p w14:paraId="786499A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0A5E8A9D" w14:textId="77777777" w:rsidR="00F55BA6" w:rsidRPr="00BB1681" w:rsidRDefault="00F55BA6" w:rsidP="00A45952">
      <w:pPr>
        <w:spacing w:line="360" w:lineRule="auto"/>
        <w:jc w:val="both"/>
        <w:rPr>
          <w:rFonts w:ascii="GHEA Grapalat" w:hAnsi="GHEA Grapalat"/>
          <w:lang w:eastAsia="en-GB" w:bidi="en-GB"/>
        </w:rPr>
      </w:pPr>
      <w:r w:rsidRPr="000B65D2">
        <w:rPr>
          <w:rFonts w:ascii="GHEA Grapalat" w:hAnsi="GHEA Grapalat"/>
          <w:lang w:val="en-GB" w:eastAsia="en-GB" w:bidi="en-GB"/>
        </w:rPr>
        <w:t>The bidder selected based on the results of the price quotation will be proposed, in a prescribed manner, to conclude a contract for</w:t>
      </w:r>
      <w:r w:rsidRPr="009A27B9">
        <w:rPr>
          <w:rFonts w:ascii="GHEA Grapalat" w:hAnsi="GHEA Grapalat"/>
          <w:b/>
          <w:lang w:val="en-GB" w:eastAsia="en-GB" w:bidi="en-GB"/>
        </w:rPr>
        <w:t xml:space="preserve"> </w:t>
      </w:r>
      <w:r w:rsidR="00216724" w:rsidRPr="00533456">
        <w:rPr>
          <w:rFonts w:ascii="GHEA Grapalat" w:hAnsi="GHEA Grapalat"/>
          <w:b/>
        </w:rPr>
        <w:t xml:space="preserve">provision of </w:t>
      </w:r>
      <w:r w:rsidR="00BB1681" w:rsidRPr="00BB1681">
        <w:rPr>
          <w:rFonts w:ascii="GHEA Grapalat" w:hAnsi="GHEA Grapalat"/>
          <w:b/>
        </w:rPr>
        <w:t xml:space="preserve">agreement on the provision of services for the assessment of the technical condition of buildings, structures and the degree of seismic seismicity </w:t>
      </w:r>
      <w:r w:rsidRPr="000B65D2">
        <w:rPr>
          <w:rFonts w:ascii="GHEA Grapalat" w:hAnsi="GHEA Grapalat"/>
          <w:lang w:val="en-GB" w:eastAsia="en-GB" w:bidi="en-GB"/>
        </w:rPr>
        <w:t>(hereinafter referred to as "the contract</w:t>
      </w:r>
      <w:r w:rsidR="00BB1681">
        <w:rPr>
          <w:rFonts w:ascii="GHEA Grapalat" w:hAnsi="GHEA Grapalat"/>
          <w:lang w:eastAsia="en-GB" w:bidi="en-GB"/>
        </w:rPr>
        <w:t>).</w:t>
      </w:r>
    </w:p>
    <w:p w14:paraId="67F86AF8"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02CA64D"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BF4BBA1"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CED94B" w14:textId="2C036497"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E03531">
        <w:rPr>
          <w:rFonts w:ascii="GHEA Grapalat" w:hAnsi="GHEA Grapalat"/>
          <w:b/>
          <w:spacing w:val="1"/>
          <w:sz w:val="22"/>
          <w:szCs w:val="22"/>
          <w:lang w:eastAsia="en-GB" w:bidi="en-GB"/>
        </w:rPr>
        <w:t>4</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E03531">
        <w:rPr>
          <w:rFonts w:ascii="GHEA Grapalat" w:hAnsi="GHEA Grapalat"/>
          <w:b/>
          <w:spacing w:val="1"/>
          <w:sz w:val="22"/>
          <w:szCs w:val="22"/>
          <w:lang w:val="en-GB" w:eastAsia="en-GB" w:bidi="en-GB"/>
        </w:rPr>
        <w:t>9</w:t>
      </w:r>
      <w:r w:rsidRPr="00F50302">
        <w:rPr>
          <w:rFonts w:ascii="GHEA Grapalat" w:hAnsi="GHEA Grapalat"/>
          <w:b/>
          <w:spacing w:val="1"/>
          <w:sz w:val="22"/>
          <w:szCs w:val="22"/>
          <w:lang w:val="en-GB" w:eastAsia="en-GB" w:bidi="en-GB"/>
        </w:rPr>
        <w:t xml:space="preserve">th day </w:t>
      </w:r>
      <w:r w:rsidR="00DA3E84">
        <w:rPr>
          <w:rFonts w:ascii="GHEA Grapalat" w:hAnsi="GHEA Grapalat"/>
          <w:b/>
          <w:sz w:val="22"/>
          <w:szCs w:val="22"/>
        </w:rPr>
        <w:t>/</w:t>
      </w:r>
      <w:r w:rsidR="00E03531">
        <w:rPr>
          <w:rFonts w:ascii="GHEA Grapalat" w:hAnsi="GHEA Grapalat"/>
          <w:b/>
          <w:sz w:val="22"/>
          <w:szCs w:val="22"/>
        </w:rPr>
        <w:t>04</w:t>
      </w:r>
      <w:r>
        <w:rPr>
          <w:rFonts w:ascii="GHEA Grapalat" w:hAnsi="GHEA Grapalat"/>
          <w:b/>
          <w:sz w:val="22"/>
          <w:szCs w:val="22"/>
        </w:rPr>
        <w:t>.</w:t>
      </w:r>
      <w:r w:rsidR="00C215B5">
        <w:rPr>
          <w:rFonts w:ascii="GHEA Grapalat" w:hAnsi="GHEA Grapalat"/>
          <w:b/>
          <w:sz w:val="22"/>
          <w:szCs w:val="22"/>
        </w:rPr>
        <w:t>12</w:t>
      </w:r>
      <w:r w:rsidR="001847CF">
        <w:rPr>
          <w:rFonts w:ascii="GHEA Grapalat" w:hAnsi="GHEA Grapalat"/>
          <w:b/>
          <w:sz w:val="22"/>
          <w:szCs w:val="22"/>
        </w:rPr>
        <w:t>.202</w:t>
      </w:r>
      <w:r w:rsidR="00E03531">
        <w:rPr>
          <w:rFonts w:ascii="GHEA Grapalat" w:hAnsi="GHEA Grapalat"/>
          <w:b/>
          <w:sz w:val="22"/>
          <w:szCs w:val="22"/>
        </w:rPr>
        <w:t>5</w:t>
      </w:r>
      <w:r>
        <w:rPr>
          <w:rFonts w:ascii="GHEA Grapalat" w:hAnsi="GHEA Grapalat"/>
          <w:b/>
          <w:sz w:val="22"/>
          <w:szCs w:val="22"/>
        </w:rPr>
        <w:t xml:space="preserve">/ </w:t>
      </w:r>
      <w:r w:rsidRPr="003028B7">
        <w:rPr>
          <w:rFonts w:ascii="GHEA Grapalat" w:hAnsi="GHEA Grapalat"/>
          <w:spacing w:val="1"/>
          <w:lang w:val="en-GB" w:eastAsia="en-GB" w:bidi="en-GB"/>
        </w:rPr>
        <w:t>from  the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872E8DE"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3B5C3F3A"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5CF25ED9" w14:textId="1EADEE85"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The bids for the price quotation must be submitted electronically, through Armeps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E03531">
        <w:rPr>
          <w:rFonts w:ascii="GHEA Grapalat" w:hAnsi="GHEA Grapalat"/>
          <w:b/>
          <w:i/>
          <w:sz w:val="22"/>
          <w:szCs w:val="22"/>
          <w:lang w:val="en-GB" w:eastAsia="en-GB" w:bidi="en-GB"/>
        </w:rPr>
        <w:t>4</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E03531">
        <w:rPr>
          <w:rFonts w:ascii="GHEA Grapalat" w:hAnsi="GHEA Grapalat"/>
          <w:b/>
          <w:sz w:val="22"/>
          <w:szCs w:val="22"/>
          <w:lang w:val="hy-AM"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from the date of publication of this notice. The bids may, in addition to Armenian, also be submitted in English or Russian.The bid opening will take place electronically, through Armeps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E03531">
        <w:rPr>
          <w:rFonts w:ascii="GHEA Grapalat" w:hAnsi="GHEA Grapalat"/>
          <w:b/>
          <w:sz w:val="22"/>
          <w:szCs w:val="22"/>
          <w:lang w:val="en-GB" w:eastAsia="en-GB" w:bidi="en-GB"/>
        </w:rPr>
        <w:t>4</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E03531">
        <w:rPr>
          <w:rFonts w:ascii="GHEA Grapalat" w:hAnsi="GHEA Grapalat"/>
          <w:b/>
          <w:sz w:val="22"/>
          <w:szCs w:val="22"/>
          <w:lang w:val="hy-AM"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w:t>
      </w:r>
    </w:p>
    <w:p w14:paraId="592D8F4F" w14:textId="77777777"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6C2868">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43DFB9CB" w14:textId="77777777" w:rsidR="00F55BA6" w:rsidRPr="000539A7" w:rsidRDefault="00F55BA6" w:rsidP="00F55BA6">
      <w:pPr>
        <w:spacing w:line="360" w:lineRule="auto"/>
        <w:jc w:val="both"/>
        <w:rPr>
          <w:rFonts w:ascii="GHEA Grapalat" w:hAnsi="GHEA Grapalat"/>
          <w:lang w:eastAsia="en-GB" w:bidi="en-GB"/>
        </w:rPr>
      </w:pPr>
    </w:p>
    <w:p w14:paraId="78E77064" w14:textId="28A9F021"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2A6938">
        <w:rPr>
          <w:rFonts w:ascii="GHEA Grapalat" w:hAnsi="GHEA Grapalat"/>
          <w:lang w:val="en-GB" w:eastAsia="en-GB" w:bidi="en-GB"/>
        </w:rPr>
        <w:t>46640</w:t>
      </w:r>
    </w:p>
    <w:p w14:paraId="61CFAFC0"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6C2868" w:rsidRPr="00FF52F6">
          <w:rPr>
            <w:rStyle w:val="a5"/>
            <w:rFonts w:ascii="GHEA Grapalat" w:hAnsi="GHEA Grapalat"/>
            <w:i/>
            <w:lang w:val="af-ZA"/>
          </w:rPr>
          <w:t>info@spm.am</w:t>
        </w:r>
      </w:hyperlink>
    </w:p>
    <w:p w14:paraId="779649AA"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5B94F4B2" w14:textId="77777777" w:rsidR="00F55BA6" w:rsidRPr="009127E3" w:rsidRDefault="00F55BA6" w:rsidP="00F55BA6">
      <w:pPr>
        <w:pStyle w:val="a3"/>
        <w:spacing w:line="240" w:lineRule="auto"/>
        <w:ind w:firstLine="0"/>
        <w:rPr>
          <w:rFonts w:ascii="GHEA Grapalat" w:hAnsi="GHEA Grapalat" w:cs="Sylfaen"/>
          <w:b/>
          <w:lang w:val="en-US"/>
        </w:rPr>
      </w:pPr>
    </w:p>
    <w:p w14:paraId="7C7C26E7"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41ED6EBE" w14:textId="77777777" w:rsidR="00F55BA6" w:rsidRDefault="00F55BA6" w:rsidP="00F55BA6">
      <w:pPr>
        <w:pStyle w:val="a6"/>
        <w:spacing w:after="0" w:line="360" w:lineRule="auto"/>
        <w:ind w:firstLine="567"/>
        <w:jc w:val="both"/>
        <w:rPr>
          <w:rFonts w:ascii="GHEA Grapalat" w:hAnsi="GHEA Grapalat" w:cs="Sylfaen"/>
          <w:i/>
          <w:sz w:val="16"/>
        </w:rPr>
      </w:pPr>
    </w:p>
    <w:p w14:paraId="4CBE4E8E" w14:textId="77777777" w:rsidR="00F55BA6" w:rsidRDefault="00F55BA6" w:rsidP="00F55BA6">
      <w:pPr>
        <w:pStyle w:val="a6"/>
        <w:spacing w:after="0" w:line="360" w:lineRule="auto"/>
        <w:ind w:firstLine="567"/>
        <w:jc w:val="both"/>
        <w:rPr>
          <w:rFonts w:ascii="GHEA Grapalat" w:hAnsi="GHEA Grapalat" w:cs="Sylfaen"/>
          <w:i/>
          <w:sz w:val="16"/>
        </w:rPr>
      </w:pPr>
    </w:p>
    <w:p w14:paraId="3BD88E21" w14:textId="77777777" w:rsidR="00F55BA6" w:rsidRDefault="00F55BA6" w:rsidP="00F55BA6">
      <w:pPr>
        <w:pStyle w:val="a6"/>
        <w:spacing w:after="0" w:line="360" w:lineRule="auto"/>
        <w:ind w:firstLine="567"/>
        <w:jc w:val="both"/>
        <w:rPr>
          <w:rFonts w:ascii="GHEA Grapalat" w:hAnsi="GHEA Grapalat" w:cs="Sylfaen"/>
          <w:i/>
          <w:sz w:val="16"/>
        </w:rPr>
      </w:pPr>
    </w:p>
    <w:p w14:paraId="7DD15B15" w14:textId="77777777" w:rsidR="00F55BA6" w:rsidRDefault="00F55BA6" w:rsidP="00F55BA6">
      <w:pPr>
        <w:pStyle w:val="a6"/>
        <w:spacing w:after="0" w:line="360" w:lineRule="auto"/>
        <w:ind w:firstLine="567"/>
        <w:jc w:val="both"/>
        <w:rPr>
          <w:rFonts w:ascii="GHEA Grapalat" w:hAnsi="GHEA Grapalat" w:cs="Sylfaen"/>
          <w:i/>
          <w:sz w:val="16"/>
        </w:rPr>
      </w:pPr>
    </w:p>
    <w:p w14:paraId="63A01F53" w14:textId="77777777" w:rsidR="00F55BA6" w:rsidRDefault="00F55BA6" w:rsidP="00F55BA6">
      <w:pPr>
        <w:pStyle w:val="a6"/>
        <w:spacing w:after="0" w:line="360" w:lineRule="auto"/>
        <w:ind w:firstLine="567"/>
        <w:jc w:val="both"/>
        <w:rPr>
          <w:rFonts w:ascii="GHEA Grapalat" w:hAnsi="GHEA Grapalat" w:cs="Sylfaen"/>
          <w:i/>
          <w:sz w:val="16"/>
        </w:rPr>
      </w:pPr>
    </w:p>
    <w:p w14:paraId="10DEA62C" w14:textId="77777777" w:rsidR="00F55BA6" w:rsidRDefault="00F55BA6" w:rsidP="00F55BA6">
      <w:pPr>
        <w:pStyle w:val="a6"/>
        <w:spacing w:after="0" w:line="360" w:lineRule="auto"/>
        <w:ind w:firstLine="567"/>
        <w:jc w:val="both"/>
        <w:rPr>
          <w:rFonts w:ascii="GHEA Grapalat" w:hAnsi="GHEA Grapalat" w:cs="Sylfaen"/>
          <w:i/>
          <w:sz w:val="16"/>
        </w:rPr>
      </w:pPr>
    </w:p>
    <w:p w14:paraId="4899927E" w14:textId="77777777" w:rsidR="00F55BA6" w:rsidRDefault="00F55BA6" w:rsidP="00F55BA6">
      <w:pPr>
        <w:pStyle w:val="a6"/>
        <w:spacing w:after="0" w:line="360" w:lineRule="auto"/>
        <w:ind w:firstLine="567"/>
        <w:jc w:val="both"/>
        <w:rPr>
          <w:rFonts w:ascii="GHEA Grapalat" w:hAnsi="GHEA Grapalat" w:cs="Sylfaen"/>
          <w:i/>
          <w:sz w:val="16"/>
        </w:rPr>
      </w:pPr>
    </w:p>
    <w:p w14:paraId="4695C191" w14:textId="77777777" w:rsidR="00F55BA6" w:rsidRDefault="00F55BA6" w:rsidP="00F55BA6">
      <w:pPr>
        <w:pStyle w:val="a6"/>
        <w:spacing w:after="0" w:line="360" w:lineRule="auto"/>
        <w:ind w:firstLine="567"/>
        <w:jc w:val="both"/>
        <w:rPr>
          <w:rFonts w:ascii="GHEA Grapalat" w:hAnsi="GHEA Grapalat" w:cs="Sylfaen"/>
          <w:i/>
          <w:sz w:val="16"/>
        </w:rPr>
      </w:pPr>
    </w:p>
    <w:p w14:paraId="7A2FB0B0" w14:textId="77777777" w:rsidR="00F55BA6" w:rsidRDefault="00F55BA6" w:rsidP="00F55BA6">
      <w:pPr>
        <w:pStyle w:val="a6"/>
        <w:spacing w:after="0" w:line="360" w:lineRule="auto"/>
        <w:ind w:firstLine="567"/>
        <w:jc w:val="both"/>
        <w:rPr>
          <w:rFonts w:ascii="GHEA Grapalat" w:hAnsi="GHEA Grapalat" w:cs="Sylfaen"/>
          <w:i/>
          <w:sz w:val="16"/>
        </w:rPr>
      </w:pPr>
    </w:p>
    <w:p w14:paraId="129A480D" w14:textId="77777777" w:rsidR="00357E47" w:rsidRDefault="00357E47" w:rsidP="00F55BA6">
      <w:pPr>
        <w:jc w:val="both"/>
      </w:pPr>
    </w:p>
    <w:sectPr w:rsidR="00357E47" w:rsidSect="000359AE">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359AE"/>
    <w:rsid w:val="00152669"/>
    <w:rsid w:val="001847CF"/>
    <w:rsid w:val="00216724"/>
    <w:rsid w:val="002A6938"/>
    <w:rsid w:val="002B03AF"/>
    <w:rsid w:val="00303A76"/>
    <w:rsid w:val="00357E47"/>
    <w:rsid w:val="00503AF8"/>
    <w:rsid w:val="005866E2"/>
    <w:rsid w:val="005A7FA5"/>
    <w:rsid w:val="005B5984"/>
    <w:rsid w:val="006C2868"/>
    <w:rsid w:val="006C5B0B"/>
    <w:rsid w:val="007A39F4"/>
    <w:rsid w:val="007A69E1"/>
    <w:rsid w:val="008F4343"/>
    <w:rsid w:val="00911E43"/>
    <w:rsid w:val="009A78EB"/>
    <w:rsid w:val="00A45952"/>
    <w:rsid w:val="00A71EB2"/>
    <w:rsid w:val="00AA5977"/>
    <w:rsid w:val="00AD27D0"/>
    <w:rsid w:val="00AD2BFF"/>
    <w:rsid w:val="00BB1681"/>
    <w:rsid w:val="00BC66CA"/>
    <w:rsid w:val="00C215B5"/>
    <w:rsid w:val="00C50AC0"/>
    <w:rsid w:val="00DA3E84"/>
    <w:rsid w:val="00E03531"/>
    <w:rsid w:val="00E51075"/>
    <w:rsid w:val="00E618A1"/>
    <w:rsid w:val="00F5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D804C"/>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25</cp:revision>
  <dcterms:created xsi:type="dcterms:W3CDTF">2020-09-14T07:42:00Z</dcterms:created>
  <dcterms:modified xsi:type="dcterms:W3CDTF">2025-11-26T06:22:00Z</dcterms:modified>
</cp:coreProperties>
</file>